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E" w:rsidRPr="00095AEE" w:rsidRDefault="00095AEE" w:rsidP="00095AEE">
      <w:pPr>
        <w:jc w:val="right"/>
        <w:rPr>
          <w:rFonts w:ascii="Times New Roman" w:hAnsi="Times New Roman" w:cs="Times New Roman"/>
          <w:sz w:val="20"/>
          <w:szCs w:val="20"/>
        </w:rPr>
      </w:pPr>
      <w:r w:rsidRPr="00095AE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31124" w:rsidRDefault="00095AEE" w:rsidP="00095A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адресного перечня на 2019 г.</w:t>
      </w:r>
    </w:p>
    <w:p w:rsidR="00B1106A" w:rsidRDefault="00095AEE" w:rsidP="00F11A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бюджетных средств, предусмотренных в управе района </w:t>
      </w:r>
      <w:r w:rsidRPr="00095AEE">
        <w:rPr>
          <w:rFonts w:ascii="Times New Roman" w:hAnsi="Times New Roman" w:cs="Times New Roman"/>
          <w:sz w:val="24"/>
          <w:szCs w:val="24"/>
          <w:u w:val="single"/>
        </w:rPr>
        <w:t>Кунцево</w:t>
      </w:r>
      <w:r>
        <w:rPr>
          <w:rFonts w:ascii="Times New Roman" w:hAnsi="Times New Roman" w:cs="Times New Roman"/>
          <w:sz w:val="24"/>
          <w:szCs w:val="24"/>
        </w:rPr>
        <w:t>, на 2019 год сформирована программа по благоустройству дворовых территорий</w:t>
      </w:r>
      <w:r w:rsidR="008969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96D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F11A3F" w:rsidRPr="00F11A3F">
        <w:rPr>
          <w:rFonts w:ascii="Times New Roman" w:hAnsi="Times New Roman" w:cs="Times New Roman"/>
          <w:sz w:val="24"/>
          <w:szCs w:val="24"/>
        </w:rPr>
        <w:t>69 992</w:t>
      </w:r>
      <w:r w:rsidR="00F11A3F">
        <w:rPr>
          <w:rFonts w:ascii="Times New Roman" w:hAnsi="Times New Roman" w:cs="Times New Roman"/>
          <w:sz w:val="24"/>
          <w:szCs w:val="24"/>
        </w:rPr>
        <w:t> </w:t>
      </w:r>
      <w:r w:rsidR="00F11A3F" w:rsidRPr="00F11A3F">
        <w:rPr>
          <w:rFonts w:ascii="Times New Roman" w:hAnsi="Times New Roman" w:cs="Times New Roman"/>
          <w:sz w:val="24"/>
          <w:szCs w:val="24"/>
        </w:rPr>
        <w:t>811</w:t>
      </w:r>
      <w:r w:rsidR="00F11A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1. Благоустройство дворовой территории</w:t>
      </w:r>
    </w:p>
    <w:p w:rsidR="00095AEE" w:rsidRDefault="00095AEE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дворовой территории района Кунцево в 2019 году включает в себя:</w:t>
      </w:r>
    </w:p>
    <w:p w:rsidR="007A1895" w:rsidRDefault="0089696D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6E1681">
        <w:rPr>
          <w:rFonts w:ascii="Times New Roman" w:hAnsi="Times New Roman" w:cs="Times New Roman"/>
          <w:sz w:val="24"/>
          <w:szCs w:val="24"/>
        </w:rPr>
        <w:t>рес:</w:t>
      </w:r>
      <w:r w:rsidR="001136CC">
        <w:rPr>
          <w:rFonts w:ascii="Times New Roman" w:hAnsi="Times New Roman" w:cs="Times New Roman"/>
          <w:sz w:val="24"/>
          <w:szCs w:val="24"/>
        </w:rPr>
        <w:t xml:space="preserve">  </w:t>
      </w:r>
      <w:r w:rsidR="001026AC" w:rsidRPr="001026AC">
        <w:rPr>
          <w:rFonts w:ascii="Times New Roman" w:hAnsi="Times New Roman" w:cs="Times New Roman"/>
          <w:sz w:val="24"/>
          <w:szCs w:val="24"/>
        </w:rPr>
        <w:t>Партизанская ул. 51 к.1, 51 к.2</w:t>
      </w:r>
    </w:p>
    <w:p w:rsidR="007A1895" w:rsidRDefault="007A1895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767" w:rsidRDefault="00095AEE" w:rsidP="007A1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затрат на благоустройство дворовых территорий составляет </w:t>
      </w:r>
      <w:r w:rsidR="001026AC">
        <w:rPr>
          <w:rFonts w:ascii="Times New Roman" w:hAnsi="Times New Roman" w:cs="Times New Roman"/>
          <w:sz w:val="24"/>
          <w:szCs w:val="24"/>
        </w:rPr>
        <w:t xml:space="preserve">1 281 910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руб.</w:t>
      </w:r>
    </w:p>
    <w:p w:rsidR="007A1895" w:rsidRDefault="007A1895" w:rsidP="007A1895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7A1895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данных территорий обусловлен техническим состоянием </w:t>
      </w:r>
      <w:r w:rsidR="00B1106A">
        <w:rPr>
          <w:rFonts w:ascii="Times New Roman" w:hAnsi="Times New Roman" w:cs="Times New Roman"/>
          <w:sz w:val="24"/>
          <w:szCs w:val="24"/>
        </w:rPr>
        <w:t>асфальтового покрытия проездов, пешеходных дорожек, детских площадок, содержанием хозяйственных площадок, объектов озеленения и т.д.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данных дворовых территориях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2016, 2017, 2018 годах не проводились.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Управой района совместно с </w:t>
      </w:r>
      <w:r w:rsidR="0089696D">
        <w:rPr>
          <w:rFonts w:ascii="Times New Roman" w:hAnsi="Times New Roman" w:cs="Times New Roman"/>
          <w:sz w:val="24"/>
          <w:szCs w:val="24"/>
        </w:rPr>
        <w:t xml:space="preserve">ГБУ «Жилищник района Кунцево» </w:t>
      </w:r>
      <w:r>
        <w:rPr>
          <w:rFonts w:ascii="Times New Roman" w:hAnsi="Times New Roman" w:cs="Times New Roman"/>
          <w:sz w:val="24"/>
          <w:szCs w:val="24"/>
        </w:rPr>
        <w:t>проведена инвентаризация всех дворовых территорий.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инвентаризации на каждый объект благоустройства составлены акты обследования дворовых территорий совместно с АТИ ________________, сформированы дефектные ведомости и локальные сметы.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плана также были учтены обращения жителей в управу района и другие вышестоящие организации.</w:t>
      </w:r>
    </w:p>
    <w:p w:rsidR="00B1106A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запланированных работ в районе по благоустройству дворовых территорий позволит создать более комфортные условия проживания для наших жителей.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Глава управы района Кунцево</w:t>
      </w: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 xml:space="preserve">города Москвы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    </w:t>
      </w:r>
      <w:r w:rsidR="001136CC">
        <w:rPr>
          <w:rFonts w:ascii="Times New Roman" w:hAnsi="Times New Roman" w:cs="Times New Roman"/>
          <w:b/>
          <w:sz w:val="24"/>
          <w:szCs w:val="24"/>
        </w:rPr>
        <w:t>Д. 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06A">
        <w:rPr>
          <w:rFonts w:ascii="Times New Roman" w:hAnsi="Times New Roman" w:cs="Times New Roman"/>
          <w:b/>
          <w:sz w:val="24"/>
          <w:szCs w:val="24"/>
        </w:rPr>
        <w:t xml:space="preserve">Чистяков    </w:t>
      </w:r>
    </w:p>
    <w:p w:rsidR="00B1106A" w:rsidRPr="00095AEE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0C0BCC" w:rsidRDefault="00B1106A" w:rsidP="00BD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06A" w:rsidRPr="000C0BCC" w:rsidSect="00095A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EE"/>
    <w:rsid w:val="00095AEE"/>
    <w:rsid w:val="000C0BCC"/>
    <w:rsid w:val="001026AC"/>
    <w:rsid w:val="001136CC"/>
    <w:rsid w:val="001E2232"/>
    <w:rsid w:val="002D433D"/>
    <w:rsid w:val="00327CD0"/>
    <w:rsid w:val="00334FC1"/>
    <w:rsid w:val="003A1767"/>
    <w:rsid w:val="005A122B"/>
    <w:rsid w:val="00600D78"/>
    <w:rsid w:val="00610D5E"/>
    <w:rsid w:val="00676C0B"/>
    <w:rsid w:val="006919BC"/>
    <w:rsid w:val="0069753E"/>
    <w:rsid w:val="006D1538"/>
    <w:rsid w:val="006E1681"/>
    <w:rsid w:val="00742FF6"/>
    <w:rsid w:val="007A1895"/>
    <w:rsid w:val="00832DF0"/>
    <w:rsid w:val="0089696D"/>
    <w:rsid w:val="00936673"/>
    <w:rsid w:val="009832F6"/>
    <w:rsid w:val="00B1106A"/>
    <w:rsid w:val="00B243C0"/>
    <w:rsid w:val="00B31124"/>
    <w:rsid w:val="00BD6DD4"/>
    <w:rsid w:val="00CC67CB"/>
    <w:rsid w:val="00EC4EB3"/>
    <w:rsid w:val="00F1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2018-09-05T12:58:00Z</cp:lastPrinted>
  <dcterms:created xsi:type="dcterms:W3CDTF">2018-09-28T10:02:00Z</dcterms:created>
  <dcterms:modified xsi:type="dcterms:W3CDTF">2018-09-28T10:02:00Z</dcterms:modified>
</cp:coreProperties>
</file>